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Mar>
          <w:left w:w="0" w:type="dxa"/>
          <w:right w:w="0" w:type="dxa"/>
        </w:tblCellMar>
        <w:tblLook w:val="04A0" w:firstRow="1" w:lastRow="0" w:firstColumn="1" w:lastColumn="0" w:noHBand="0" w:noVBand="1"/>
      </w:tblPr>
      <w:tblGrid>
        <w:gridCol w:w="15120"/>
      </w:tblGrid>
      <w:tr w:rsidR="00776320" w:rsidTr="00776320">
        <w:trPr>
          <w:jc w:val="center"/>
        </w:trPr>
        <w:tc>
          <w:tcPr>
            <w:tcW w:w="0" w:type="auto"/>
          </w:tcPr>
          <w:tbl>
            <w:tblPr>
              <w:tblW w:w="5000" w:type="pct"/>
              <w:tblCellMar>
                <w:left w:w="0" w:type="dxa"/>
                <w:right w:w="0" w:type="dxa"/>
              </w:tblCellMar>
              <w:tblLook w:val="04A0" w:firstRow="1" w:lastRow="0" w:firstColumn="1" w:lastColumn="0" w:noHBand="0" w:noVBand="1"/>
            </w:tblPr>
            <w:tblGrid>
              <w:gridCol w:w="15120"/>
            </w:tblGrid>
            <w:tr w:rsidR="00776320">
              <w:tc>
                <w:tcPr>
                  <w:tcW w:w="0" w:type="auto"/>
                  <w:tcMar>
                    <w:top w:w="135" w:type="dxa"/>
                    <w:left w:w="0" w:type="dxa"/>
                    <w:bottom w:w="0" w:type="dxa"/>
                    <w:right w:w="0" w:type="dxa"/>
                  </w:tcMar>
                </w:tcPr>
                <w:tbl>
                  <w:tblPr>
                    <w:tblpPr w:leftFromText="45" w:rightFromText="45" w:vertAnchor="text"/>
                    <w:tblW w:w="5000" w:type="pct"/>
                    <w:tblCellMar>
                      <w:left w:w="0" w:type="dxa"/>
                      <w:right w:w="0" w:type="dxa"/>
                    </w:tblCellMar>
                    <w:tblLook w:val="04A0" w:firstRow="1" w:lastRow="0" w:firstColumn="1" w:lastColumn="0" w:noHBand="0" w:noVBand="1"/>
                  </w:tblPr>
                  <w:tblGrid>
                    <w:gridCol w:w="15120"/>
                  </w:tblGrid>
                  <w:tr w:rsidR="00776320">
                    <w:tc>
                      <w:tcPr>
                        <w:tcW w:w="0" w:type="auto"/>
                        <w:tcMar>
                          <w:top w:w="0" w:type="dxa"/>
                          <w:left w:w="270" w:type="dxa"/>
                          <w:bottom w:w="135" w:type="dxa"/>
                          <w:right w:w="270" w:type="dxa"/>
                        </w:tcMar>
                        <w:hideMark/>
                      </w:tcPr>
                      <w:p w:rsidR="00776320" w:rsidRDefault="00776320">
                        <w:pPr>
                          <w:spacing w:line="270" w:lineRule="atLeast"/>
                          <w:rPr>
                            <w:rFonts w:ascii="Helvetica" w:hAnsi="Helvetica" w:cs="Helvetica"/>
                            <w:color w:val="656565"/>
                            <w:sz w:val="18"/>
                            <w:szCs w:val="18"/>
                          </w:rPr>
                        </w:pPr>
                        <w:r>
                          <w:rPr>
                            <w:rFonts w:ascii="Helvetica" w:hAnsi="Helvetica" w:cs="Helvetica"/>
                            <w:color w:val="656565"/>
                            <w:sz w:val="18"/>
                            <w:szCs w:val="18"/>
                          </w:rPr>
                          <w:t>ECCP EVENTS</w:t>
                        </w:r>
                        <w:r>
                          <w:rPr>
                            <w:rFonts w:ascii="Helvetica" w:hAnsi="Helvetica" w:cs="Helvetica"/>
                            <w:color w:val="656565"/>
                            <w:sz w:val="18"/>
                            <w:szCs w:val="18"/>
                          </w:rPr>
                          <w:br/>
                          <w:t>Water Challenge Forum Manila | </w:t>
                        </w:r>
                        <w:r>
                          <w:rPr>
                            <w:rStyle w:val="gmail-m-5011841900881575825gmail-m-4244156491356266585gmail-m4423608060122335004gmail-aqj"/>
                            <w:rFonts w:ascii="Helvetica" w:hAnsi="Helvetica" w:cs="Helvetica"/>
                            <w:color w:val="656565"/>
                            <w:sz w:val="18"/>
                            <w:szCs w:val="18"/>
                          </w:rPr>
                          <w:t>June 14</w:t>
                        </w:r>
                      </w:p>
                    </w:tc>
                  </w:tr>
                </w:tbl>
                <w:p w:rsidR="00776320" w:rsidRDefault="00776320">
                  <w:pPr>
                    <w:rPr>
                      <w:rFonts w:ascii="Times New Roman" w:hAnsi="Times New Roman" w:cs="Times New Roman"/>
                      <w:vanish/>
                      <w:sz w:val="24"/>
                      <w:szCs w:val="24"/>
                    </w:rPr>
                  </w:pPr>
                </w:p>
                <w:p w:rsidR="00776320" w:rsidRDefault="00776320"/>
              </w:tc>
            </w:tr>
          </w:tbl>
          <w:p w:rsidR="00776320" w:rsidRDefault="00776320">
            <w:pPr>
              <w:rPr>
                <w:rStyle w:val="gmail-m-5011841900881575825gmail-m-4244156491356266585gmail-m4423608060122335004gmail-im"/>
                <w:rFonts w:ascii="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15120"/>
            </w:tblGrid>
            <w:tr w:rsidR="00776320">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5120"/>
                  </w:tblGrid>
                  <w:tr w:rsidR="00776320">
                    <w:tc>
                      <w:tcPr>
                        <w:tcW w:w="0" w:type="auto"/>
                        <w:hideMark/>
                      </w:tcPr>
                      <w:p w:rsidR="00776320" w:rsidRDefault="00776320">
                        <w:pPr>
                          <w:jc w:val="center"/>
                          <w:rPr>
                            <w:rFonts w:ascii="Times New Roman" w:hAnsi="Times New Roman" w:cs="Times New Roman"/>
                            <w:sz w:val="24"/>
                            <w:szCs w:val="24"/>
                          </w:rPr>
                        </w:pPr>
                        <w:r>
                          <w:rPr>
                            <w:noProof/>
                          </w:rPr>
                          <w:drawing>
                            <wp:inline distT="0" distB="0" distL="0" distR="0">
                              <wp:extent cx="5715000" cy="952500"/>
                              <wp:effectExtent l="0" t="0" r="0" b="0"/>
                              <wp:docPr id="4" name="Picture 4" descr="https://gallery.mailchimp.com/cddec195a0db4fccd2f0ec614/images/9de60032-97f0-4906-8b3c-34b7e97abb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cddec195a0db4fccd2f0ec614/images/9de60032-97f0-4906-8b3c-34b7e97abb1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a:ln>
                                        <a:noFill/>
                                      </a:ln>
                                    </pic:spPr>
                                  </pic:pic>
                                </a:graphicData>
                              </a:graphic>
                            </wp:inline>
                          </w:drawing>
                        </w:r>
                      </w:p>
                    </w:tc>
                  </w:tr>
                </w:tbl>
                <w:p w:rsidR="00776320" w:rsidRDefault="00776320"/>
              </w:tc>
            </w:tr>
          </w:tbl>
          <w:p w:rsidR="00776320" w:rsidRDefault="00776320">
            <w:pPr>
              <w:rPr>
                <w:rStyle w:val="gmail-m-5011841900881575825gmail-m-4244156491356266585gmail-m4423608060122335004gmail-im"/>
                <w:rFonts w:ascii="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15120"/>
            </w:tblGrid>
            <w:tr w:rsidR="00776320">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5120"/>
                  </w:tblGrid>
                  <w:tr w:rsidR="00776320">
                    <w:tc>
                      <w:tcPr>
                        <w:tcW w:w="0" w:type="auto"/>
                        <w:hideMark/>
                      </w:tcPr>
                      <w:p w:rsidR="00776320" w:rsidRDefault="00776320">
                        <w:pPr>
                          <w:jc w:val="center"/>
                          <w:rPr>
                            <w:rFonts w:ascii="Times New Roman" w:hAnsi="Times New Roman" w:cs="Times New Roman"/>
                            <w:sz w:val="24"/>
                            <w:szCs w:val="24"/>
                          </w:rPr>
                        </w:pPr>
                        <w:r>
                          <w:rPr>
                            <w:noProof/>
                          </w:rPr>
                          <w:drawing>
                            <wp:inline distT="0" distB="0" distL="0" distR="0" wp14:anchorId="489F9E99" wp14:editId="2E9434C4">
                              <wp:extent cx="4019550" cy="2304542"/>
                              <wp:effectExtent l="0" t="0" r="0" b="635"/>
                              <wp:docPr id="3" name="Picture 3" descr="https://gallery.mailchimp.com/cddec195a0db4fccd2f0ec614/images/3a6d91a0-9c0b-48dc-bb8e-c08d71571e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cddec195a0db4fccd2f0ec614/images/3a6d91a0-9c0b-48dc-bb8e-c08d71571ec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9550" cy="2304542"/>
                                      </a:xfrm>
                                      <a:prstGeom prst="rect">
                                        <a:avLst/>
                                      </a:prstGeom>
                                      <a:noFill/>
                                      <a:ln>
                                        <a:noFill/>
                                      </a:ln>
                                    </pic:spPr>
                                  </pic:pic>
                                </a:graphicData>
                              </a:graphic>
                            </wp:inline>
                          </w:drawing>
                        </w:r>
                      </w:p>
                    </w:tc>
                  </w:tr>
                </w:tbl>
                <w:p w:rsidR="00776320" w:rsidRDefault="00776320"/>
              </w:tc>
            </w:tr>
          </w:tbl>
          <w:p w:rsidR="00776320" w:rsidRDefault="00776320">
            <w:pPr>
              <w:rPr>
                <w:rStyle w:val="gmail-m-5011841900881575825gmail-m-4244156491356266585gmail-m4423608060122335004gmail-im"/>
                <w:rFonts w:ascii="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15120"/>
            </w:tblGrid>
            <w:tr w:rsidR="0077632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5120"/>
                  </w:tblGrid>
                  <w:tr w:rsidR="00776320">
                    <w:tc>
                      <w:tcPr>
                        <w:tcW w:w="0" w:type="auto"/>
                        <w:tcMar>
                          <w:top w:w="0" w:type="dxa"/>
                          <w:left w:w="270" w:type="dxa"/>
                          <w:bottom w:w="135" w:type="dxa"/>
                          <w:right w:w="270" w:type="dxa"/>
                        </w:tcMar>
                        <w:hideMark/>
                      </w:tcPr>
                      <w:p w:rsidR="00776320" w:rsidRDefault="00776320">
                        <w:pPr>
                          <w:spacing w:line="270" w:lineRule="atLeast"/>
                          <w:jc w:val="both"/>
                          <w:rPr>
                            <w:rFonts w:ascii="Helvetica" w:hAnsi="Helvetica" w:cs="Helvetica"/>
                            <w:color w:val="656565"/>
                            <w:sz w:val="18"/>
                            <w:szCs w:val="18"/>
                          </w:rPr>
                        </w:pPr>
                        <w:r>
                          <w:rPr>
                            <w:rFonts w:ascii="Helvetica" w:hAnsi="Helvetica" w:cs="Helvetica"/>
                            <w:color w:val="656565"/>
                            <w:sz w:val="18"/>
                            <w:szCs w:val="18"/>
                          </w:rPr>
                          <w:br/>
                        </w:r>
                        <w:r>
                          <w:rPr>
                            <w:rFonts w:ascii="Helvetica" w:hAnsi="Helvetica" w:cs="Helvetica"/>
                            <w:color w:val="000000"/>
                            <w:sz w:val="18"/>
                            <w:szCs w:val="18"/>
                          </w:rPr>
                          <w:t>The </w:t>
                        </w:r>
                        <w:r>
                          <w:rPr>
                            <w:rStyle w:val="Strong"/>
                            <w:rFonts w:ascii="Helvetica" w:hAnsi="Helvetica" w:cs="Helvetica"/>
                            <w:color w:val="000000"/>
                            <w:sz w:val="21"/>
                            <w:szCs w:val="21"/>
                          </w:rPr>
                          <w:t>Water Challenge Forum</w:t>
                        </w:r>
                        <w:r>
                          <w:rPr>
                            <w:rStyle w:val="Strong"/>
                            <w:rFonts w:ascii="Helvetica" w:hAnsi="Helvetica" w:cs="Helvetica"/>
                            <w:color w:val="000000"/>
                            <w:sz w:val="18"/>
                            <w:szCs w:val="18"/>
                          </w:rPr>
                          <w:t> </w:t>
                        </w:r>
                        <w:r>
                          <w:rPr>
                            <w:rFonts w:ascii="Helvetica" w:hAnsi="Helvetica" w:cs="Helvetica"/>
                            <w:color w:val="000000"/>
                            <w:sz w:val="18"/>
                            <w:szCs w:val="18"/>
                          </w:rPr>
                          <w:t xml:space="preserve">will highlight the challenges that the Philippines is facing as far as managing its water resources is concerned. It will bring policymakers, water suppliers and distributors, water technology and service providers, international and local business organizations, members of the academe and other water stakeholders to exchange </w:t>
                        </w:r>
                        <w:proofErr w:type="gramStart"/>
                        <w:r>
                          <w:rPr>
                            <w:rFonts w:ascii="Helvetica" w:hAnsi="Helvetica" w:cs="Helvetica"/>
                            <w:color w:val="000000"/>
                            <w:sz w:val="18"/>
                            <w:szCs w:val="18"/>
                          </w:rPr>
                          <w:t>information,</w:t>
                        </w:r>
                        <w:proofErr w:type="gramEnd"/>
                        <w:r>
                          <w:rPr>
                            <w:rFonts w:ascii="Helvetica" w:hAnsi="Helvetica" w:cs="Helvetica"/>
                            <w:color w:val="000000"/>
                            <w:sz w:val="18"/>
                            <w:szCs w:val="18"/>
                          </w:rPr>
                          <w:t xml:space="preserve"> discuss the priorities of the water sector and provide recommendations on how to address the water challenges.</w:t>
                        </w:r>
                        <w:r>
                          <w:rPr>
                            <w:rFonts w:ascii="Helvetica" w:hAnsi="Helvetica" w:cs="Helvetica"/>
                            <w:color w:val="000000"/>
                            <w:sz w:val="18"/>
                            <w:szCs w:val="18"/>
                          </w:rPr>
                          <w:br/>
                        </w:r>
                        <w:r>
                          <w:rPr>
                            <w:rFonts w:ascii="Helvetica" w:hAnsi="Helvetica" w:cs="Helvetica"/>
                            <w:color w:val="000000"/>
                            <w:sz w:val="18"/>
                            <w:szCs w:val="18"/>
                          </w:rPr>
                          <w:br/>
                          <w:t>In particular the forum will address the following major Water Challenges today:</w:t>
                        </w:r>
                      </w:p>
                      <w:p w:rsidR="00776320" w:rsidRDefault="00776320" w:rsidP="001B3CEE">
                        <w:pPr>
                          <w:numPr>
                            <w:ilvl w:val="0"/>
                            <w:numId w:val="1"/>
                          </w:numPr>
                          <w:spacing w:before="100" w:beforeAutospacing="1" w:after="100" w:afterAutospacing="1" w:line="270" w:lineRule="atLeast"/>
                          <w:ind w:left="945"/>
                          <w:jc w:val="both"/>
                          <w:rPr>
                            <w:rFonts w:ascii="Helvetica" w:hAnsi="Helvetica" w:cs="Helvetica"/>
                            <w:color w:val="656565"/>
                            <w:sz w:val="18"/>
                            <w:szCs w:val="18"/>
                          </w:rPr>
                        </w:pPr>
                        <w:r>
                          <w:rPr>
                            <w:rStyle w:val="Strong"/>
                            <w:rFonts w:ascii="Helvetica" w:hAnsi="Helvetica" w:cs="Helvetica"/>
                            <w:color w:val="000000"/>
                            <w:sz w:val="18"/>
                            <w:szCs w:val="18"/>
                          </w:rPr>
                          <w:t>CHALLENGE 1: </w:t>
                        </w:r>
                        <w:r>
                          <w:rPr>
                            <w:rFonts w:ascii="Helvetica" w:hAnsi="Helvetica" w:cs="Helvetica"/>
                            <w:color w:val="000000"/>
                            <w:sz w:val="18"/>
                            <w:szCs w:val="18"/>
                          </w:rPr>
                          <w:t>The Looming Water Crisis and the Need to Provide Water Access for All</w:t>
                        </w:r>
                      </w:p>
                      <w:p w:rsidR="00776320" w:rsidRDefault="00776320" w:rsidP="001B3CEE">
                        <w:pPr>
                          <w:numPr>
                            <w:ilvl w:val="0"/>
                            <w:numId w:val="1"/>
                          </w:numPr>
                          <w:spacing w:before="100" w:beforeAutospacing="1" w:after="100" w:afterAutospacing="1" w:line="270" w:lineRule="atLeast"/>
                          <w:ind w:left="945"/>
                          <w:jc w:val="both"/>
                          <w:rPr>
                            <w:rFonts w:ascii="Helvetica" w:hAnsi="Helvetica" w:cs="Helvetica"/>
                            <w:color w:val="656565"/>
                            <w:sz w:val="18"/>
                            <w:szCs w:val="18"/>
                          </w:rPr>
                        </w:pPr>
                        <w:r>
                          <w:rPr>
                            <w:rStyle w:val="Strong"/>
                            <w:rFonts w:ascii="Helvetica" w:hAnsi="Helvetica" w:cs="Helvetica"/>
                            <w:color w:val="000000"/>
                            <w:sz w:val="18"/>
                            <w:szCs w:val="18"/>
                          </w:rPr>
                          <w:t>CHALLENGE 2:</w:t>
                        </w:r>
                        <w:r>
                          <w:rPr>
                            <w:rFonts w:ascii="Helvetica" w:hAnsi="Helvetica" w:cs="Helvetica"/>
                            <w:color w:val="000000"/>
                            <w:sz w:val="18"/>
                            <w:szCs w:val="18"/>
                          </w:rPr>
                          <w:t> The Degenerating Water Quality and the Need for Wastewater Management</w:t>
                        </w:r>
                      </w:p>
                      <w:p w:rsidR="00776320" w:rsidRDefault="00776320" w:rsidP="001B3CEE">
                        <w:pPr>
                          <w:numPr>
                            <w:ilvl w:val="0"/>
                            <w:numId w:val="1"/>
                          </w:numPr>
                          <w:spacing w:before="100" w:beforeAutospacing="1" w:after="100" w:afterAutospacing="1" w:line="270" w:lineRule="atLeast"/>
                          <w:ind w:left="945"/>
                          <w:jc w:val="both"/>
                          <w:rPr>
                            <w:rFonts w:ascii="Helvetica" w:hAnsi="Helvetica" w:cs="Helvetica"/>
                            <w:color w:val="656565"/>
                            <w:sz w:val="18"/>
                            <w:szCs w:val="18"/>
                          </w:rPr>
                        </w:pPr>
                        <w:r>
                          <w:rPr>
                            <w:rStyle w:val="Strong"/>
                            <w:rFonts w:ascii="Helvetica" w:hAnsi="Helvetica" w:cs="Helvetica"/>
                            <w:color w:val="000000"/>
                            <w:sz w:val="18"/>
                            <w:szCs w:val="18"/>
                          </w:rPr>
                          <w:t>CHALLENGE 3: </w:t>
                        </w:r>
                        <w:r>
                          <w:rPr>
                            <w:rFonts w:ascii="Helvetica" w:hAnsi="Helvetica" w:cs="Helvetica"/>
                            <w:color w:val="000000"/>
                            <w:sz w:val="18"/>
                            <w:szCs w:val="18"/>
                          </w:rPr>
                          <w:t>The Worsening Flood Sanitation and the Need for Flood Control Innovation</w:t>
                        </w:r>
                      </w:p>
                    </w:tc>
                  </w:tr>
                </w:tbl>
                <w:p w:rsidR="00776320" w:rsidRDefault="00776320"/>
              </w:tc>
            </w:tr>
          </w:tbl>
          <w:p w:rsidR="00776320" w:rsidRDefault="00776320">
            <w:pPr>
              <w:rPr>
                <w:rFonts w:ascii="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15120"/>
            </w:tblGrid>
            <w:tr w:rsidR="0077632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5120"/>
                  </w:tblGrid>
                  <w:tr w:rsidR="00776320">
                    <w:tc>
                      <w:tcPr>
                        <w:tcW w:w="0" w:type="auto"/>
                        <w:tcMar>
                          <w:top w:w="0" w:type="dxa"/>
                          <w:left w:w="270" w:type="dxa"/>
                          <w:bottom w:w="135" w:type="dxa"/>
                          <w:right w:w="270" w:type="dxa"/>
                        </w:tcMar>
                        <w:hideMark/>
                      </w:tcPr>
                      <w:p w:rsidR="00776320" w:rsidRDefault="00776320">
                        <w:pPr>
                          <w:spacing w:line="315" w:lineRule="atLeast"/>
                          <w:jc w:val="center"/>
                          <w:rPr>
                            <w:rFonts w:ascii="Helvetica" w:hAnsi="Helvetica" w:cs="Helvetica"/>
                            <w:color w:val="656565"/>
                            <w:sz w:val="21"/>
                            <w:szCs w:val="21"/>
                          </w:rPr>
                        </w:pPr>
                        <w:r>
                          <w:rPr>
                            <w:rStyle w:val="Strong"/>
                            <w:rFonts w:ascii="Helvetica" w:hAnsi="Helvetica" w:cs="Helvetica"/>
                            <w:i/>
                            <w:iCs/>
                            <w:color w:val="000000"/>
                            <w:sz w:val="26"/>
                            <w:szCs w:val="26"/>
                          </w:rPr>
                          <w:t>"Promoting Innovative Solutions to address</w:t>
                        </w:r>
                        <w:r>
                          <w:rPr>
                            <w:rFonts w:ascii="Helvetica" w:hAnsi="Helvetica" w:cs="Helvetica"/>
                            <w:b/>
                            <w:bCs/>
                            <w:i/>
                            <w:iCs/>
                            <w:color w:val="000000"/>
                            <w:sz w:val="26"/>
                            <w:szCs w:val="26"/>
                          </w:rPr>
                          <w:br/>
                        </w:r>
                        <w:r>
                          <w:rPr>
                            <w:rStyle w:val="Strong"/>
                            <w:rFonts w:ascii="Helvetica" w:hAnsi="Helvetica" w:cs="Helvetica"/>
                            <w:i/>
                            <w:iCs/>
                            <w:color w:val="000000"/>
                            <w:sz w:val="26"/>
                            <w:szCs w:val="26"/>
                          </w:rPr>
                          <w:t>the Water Challenges in the Philippines"</w:t>
                        </w:r>
                        <w:r>
                          <w:rPr>
                            <w:rFonts w:ascii="Helvetica" w:hAnsi="Helvetica" w:cs="Helvetica"/>
                            <w:color w:val="656565"/>
                            <w:sz w:val="21"/>
                            <w:szCs w:val="21"/>
                          </w:rPr>
                          <w:br/>
                        </w:r>
                        <w:r>
                          <w:rPr>
                            <w:rFonts w:ascii="Helvetica" w:hAnsi="Helvetica" w:cs="Helvetica"/>
                            <w:color w:val="656565"/>
                            <w:sz w:val="21"/>
                            <w:szCs w:val="21"/>
                          </w:rPr>
                          <w:lastRenderedPageBreak/>
                          <w:br/>
                        </w:r>
                      </w:p>
                    </w:tc>
                    <w:bookmarkStart w:id="0" w:name="_GoBack"/>
                    <w:bookmarkEnd w:id="0"/>
                  </w:tr>
                </w:tbl>
                <w:p w:rsidR="00776320" w:rsidRDefault="00776320"/>
              </w:tc>
            </w:tr>
          </w:tbl>
          <w:p w:rsidR="00776320" w:rsidRDefault="00776320">
            <w:pPr>
              <w:rPr>
                <w:rFonts w:ascii="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15120"/>
            </w:tblGrid>
            <w:tr w:rsidR="00776320">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5120"/>
                  </w:tblGrid>
                  <w:tr w:rsidR="00776320">
                    <w:tc>
                      <w:tcPr>
                        <w:tcW w:w="0" w:type="auto"/>
                        <w:hideMark/>
                      </w:tcPr>
                      <w:p w:rsidR="00776320" w:rsidRDefault="00776320">
                        <w:pPr>
                          <w:jc w:val="center"/>
                          <w:rPr>
                            <w:rFonts w:ascii="Times New Roman" w:hAnsi="Times New Roman" w:cs="Times New Roman"/>
                            <w:sz w:val="24"/>
                            <w:szCs w:val="24"/>
                          </w:rPr>
                        </w:pPr>
                        <w:r>
                          <w:rPr>
                            <w:noProof/>
                          </w:rPr>
                          <w:drawing>
                            <wp:inline distT="0" distB="0" distL="0" distR="0">
                              <wp:extent cx="5715000" cy="11391900"/>
                              <wp:effectExtent l="0" t="0" r="0" b="0"/>
                              <wp:docPr id="2" name="Picture 2" descr="https://gallery.mailchimp.com/cddec195a0db4fccd2f0ec614/_compresseds/453bd54e-5917-4bcd-aa96-a6b9e17fb0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cddec195a0db4fccd2f0ec614/_compresseds/453bd54e-5917-4bcd-aa96-a6b9e17fb0c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11391900"/>
                                      </a:xfrm>
                                      <a:prstGeom prst="rect">
                                        <a:avLst/>
                                      </a:prstGeom>
                                      <a:noFill/>
                                      <a:ln>
                                        <a:noFill/>
                                      </a:ln>
                                    </pic:spPr>
                                  </pic:pic>
                                </a:graphicData>
                              </a:graphic>
                            </wp:inline>
                          </w:drawing>
                        </w:r>
                      </w:p>
                    </w:tc>
                  </w:tr>
                </w:tbl>
                <w:p w:rsidR="00776320" w:rsidRDefault="00776320"/>
              </w:tc>
            </w:tr>
          </w:tbl>
          <w:p w:rsidR="00776320" w:rsidRDefault="00776320">
            <w:pPr>
              <w:rPr>
                <w:rFonts w:ascii="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15120"/>
            </w:tblGrid>
            <w:tr w:rsidR="00776320">
              <w:tc>
                <w:tcPr>
                  <w:tcW w:w="0" w:type="auto"/>
                  <w:tcMar>
                    <w:top w:w="0" w:type="dxa"/>
                    <w:left w:w="270" w:type="dxa"/>
                    <w:bottom w:w="270" w:type="dxa"/>
                    <w:right w:w="270" w:type="dxa"/>
                  </w:tcMar>
                  <w:hideMark/>
                </w:tcPr>
                <w:tbl>
                  <w:tblPr>
                    <w:tblW w:w="0" w:type="auto"/>
                    <w:jc w:val="center"/>
                    <w:tblCellSpacing w:w="0" w:type="dxa"/>
                    <w:shd w:val="clear" w:color="auto" w:fill="FF6800"/>
                    <w:tblCellMar>
                      <w:left w:w="0" w:type="dxa"/>
                      <w:right w:w="0" w:type="dxa"/>
                    </w:tblCellMar>
                    <w:tblLook w:val="04A0" w:firstRow="1" w:lastRow="0" w:firstColumn="1" w:lastColumn="0" w:noHBand="0" w:noVBand="1"/>
                  </w:tblPr>
                  <w:tblGrid>
                    <w:gridCol w:w="3421"/>
                  </w:tblGrid>
                  <w:tr w:rsidR="00776320">
                    <w:trPr>
                      <w:tblCellSpacing w:w="0" w:type="dxa"/>
                      <w:jc w:val="center"/>
                    </w:trPr>
                    <w:tc>
                      <w:tcPr>
                        <w:tcW w:w="0" w:type="auto"/>
                        <w:shd w:val="clear" w:color="auto" w:fill="FF6800"/>
                        <w:tcMar>
                          <w:top w:w="225" w:type="dxa"/>
                          <w:left w:w="225" w:type="dxa"/>
                          <w:bottom w:w="225" w:type="dxa"/>
                          <w:right w:w="225" w:type="dxa"/>
                        </w:tcMar>
                        <w:vAlign w:val="center"/>
                        <w:hideMark/>
                      </w:tcPr>
                      <w:p w:rsidR="00776320" w:rsidRDefault="00776320">
                        <w:pPr>
                          <w:jc w:val="center"/>
                          <w:rPr>
                            <w:rFonts w:ascii="Arial" w:hAnsi="Arial" w:cs="Arial"/>
                            <w:sz w:val="24"/>
                            <w:szCs w:val="24"/>
                          </w:rPr>
                        </w:pPr>
                        <w:hyperlink r:id="rId9" w:tgtFrame="_blank" w:tooltip="Download PDF Version Here" w:history="1">
                          <w:r>
                            <w:rPr>
                              <w:rStyle w:val="Hyperlink"/>
                              <w:rFonts w:ascii="Arial" w:hAnsi="Arial" w:cs="Arial"/>
                              <w:b/>
                              <w:bCs/>
                              <w:color w:val="FFFFFF"/>
                            </w:rPr>
                            <w:t>Download PDF Version Here</w:t>
                          </w:r>
                        </w:hyperlink>
                      </w:p>
                    </w:tc>
                  </w:tr>
                </w:tbl>
                <w:p w:rsidR="00776320" w:rsidRDefault="00776320">
                  <w:pPr>
                    <w:jc w:val="center"/>
                  </w:pPr>
                </w:p>
              </w:tc>
            </w:tr>
          </w:tbl>
          <w:p w:rsidR="00776320" w:rsidRDefault="00776320">
            <w:pPr>
              <w:rPr>
                <w:rStyle w:val="gmail-m-5011841900881575825gmail-m-4244156491356266585gmail-m4423608060122335004gmail-im"/>
                <w:rFonts w:ascii="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15120"/>
            </w:tblGrid>
            <w:tr w:rsidR="00776320">
              <w:tc>
                <w:tcPr>
                  <w:tcW w:w="0" w:type="auto"/>
                  <w:tcMar>
                    <w:top w:w="135" w:type="dxa"/>
                    <w:left w:w="0" w:type="dxa"/>
                    <w:bottom w:w="0" w:type="dxa"/>
                    <w:right w:w="0" w:type="dxa"/>
                  </w:tcMar>
                </w:tcPr>
                <w:tbl>
                  <w:tblPr>
                    <w:tblpPr w:leftFromText="45" w:rightFromText="45" w:vertAnchor="text"/>
                    <w:tblW w:w="5000" w:type="pct"/>
                    <w:tblCellMar>
                      <w:left w:w="0" w:type="dxa"/>
                      <w:right w:w="0" w:type="dxa"/>
                    </w:tblCellMar>
                    <w:tblLook w:val="04A0" w:firstRow="1" w:lastRow="0" w:firstColumn="1" w:lastColumn="0" w:noHBand="0" w:noVBand="1"/>
                  </w:tblPr>
                  <w:tblGrid>
                    <w:gridCol w:w="15120"/>
                  </w:tblGrid>
                  <w:tr w:rsidR="00776320">
                    <w:tc>
                      <w:tcPr>
                        <w:tcW w:w="0" w:type="auto"/>
                        <w:tcMar>
                          <w:top w:w="0" w:type="dxa"/>
                          <w:left w:w="270" w:type="dxa"/>
                          <w:bottom w:w="135" w:type="dxa"/>
                          <w:right w:w="270" w:type="dxa"/>
                        </w:tcMar>
                        <w:hideMark/>
                      </w:tcPr>
                      <w:p w:rsidR="00776320" w:rsidRDefault="00776320">
                        <w:pPr>
                          <w:spacing w:line="270" w:lineRule="atLeast"/>
                          <w:rPr>
                            <w:rFonts w:ascii="Helvetica" w:hAnsi="Helvetica" w:cs="Helvetica"/>
                            <w:color w:val="656565"/>
                            <w:sz w:val="18"/>
                            <w:szCs w:val="18"/>
                          </w:rPr>
                        </w:pPr>
                        <w:r>
                          <w:rPr>
                            <w:rStyle w:val="Strong"/>
                            <w:rFonts w:ascii="Helvetica" w:hAnsi="Helvetica" w:cs="Helvetica"/>
                            <w:color w:val="000000"/>
                            <w:sz w:val="23"/>
                            <w:szCs w:val="23"/>
                          </w:rPr>
                          <w:t>TARIFF</w:t>
                        </w:r>
                        <w:r>
                          <w:rPr>
                            <w:rFonts w:ascii="Helvetica" w:hAnsi="Helvetica" w:cs="Helvetica"/>
                            <w:color w:val="000000"/>
                            <w:sz w:val="18"/>
                            <w:szCs w:val="18"/>
                          </w:rPr>
                          <w:br/>
                        </w:r>
                        <w:r>
                          <w:rPr>
                            <w:rStyle w:val="Strong"/>
                            <w:rFonts w:ascii="Helvetica" w:hAnsi="Helvetica" w:cs="Helvetica"/>
                            <w:color w:val="000000"/>
                            <w:sz w:val="18"/>
                            <w:szCs w:val="18"/>
                          </w:rPr>
                          <w:t>P</w:t>
                        </w:r>
                        <w:r>
                          <w:rPr>
                            <w:rStyle w:val="Strong"/>
                            <w:rFonts w:ascii="Helvetica" w:hAnsi="Helvetica" w:cs="Helvetica"/>
                            <w:color w:val="000000"/>
                            <w:sz w:val="21"/>
                            <w:szCs w:val="21"/>
                          </w:rPr>
                          <w:t>HP 3,500</w:t>
                        </w:r>
                        <w:r>
                          <w:rPr>
                            <w:rFonts w:ascii="Helvetica" w:hAnsi="Helvetica" w:cs="Helvetica"/>
                            <w:color w:val="000000"/>
                            <w:sz w:val="21"/>
                            <w:szCs w:val="21"/>
                          </w:rPr>
                          <w:t> ECCP Members</w:t>
                        </w:r>
                        <w:r>
                          <w:rPr>
                            <w:rFonts w:ascii="Helvetica" w:hAnsi="Helvetica" w:cs="Helvetica"/>
                            <w:color w:val="000000"/>
                            <w:sz w:val="21"/>
                            <w:szCs w:val="21"/>
                          </w:rPr>
                          <w:br/>
                        </w:r>
                        <w:r>
                          <w:rPr>
                            <w:rStyle w:val="Strong"/>
                            <w:rFonts w:ascii="Helvetica" w:hAnsi="Helvetica" w:cs="Helvetica"/>
                            <w:color w:val="000000"/>
                            <w:sz w:val="21"/>
                            <w:szCs w:val="21"/>
                          </w:rPr>
                          <w:t>PHP 3900</w:t>
                        </w:r>
                        <w:r>
                          <w:rPr>
                            <w:rFonts w:ascii="Helvetica" w:hAnsi="Helvetica" w:cs="Helvetica"/>
                            <w:color w:val="000000"/>
                            <w:sz w:val="21"/>
                            <w:szCs w:val="21"/>
                          </w:rPr>
                          <w:t> Non-ECCP Members</w:t>
                        </w:r>
                        <w:r>
                          <w:rPr>
                            <w:rFonts w:ascii="Helvetica" w:hAnsi="Helvetica" w:cs="Helvetica"/>
                            <w:color w:val="000000"/>
                            <w:sz w:val="21"/>
                            <w:szCs w:val="21"/>
                          </w:rPr>
                          <w:br/>
                        </w:r>
                        <w:r>
                          <w:rPr>
                            <w:rStyle w:val="Strong"/>
                            <w:rFonts w:ascii="Helvetica" w:hAnsi="Helvetica" w:cs="Helvetica"/>
                            <w:color w:val="000000"/>
                            <w:sz w:val="21"/>
                            <w:szCs w:val="21"/>
                          </w:rPr>
                          <w:t>PHP 2,000</w:t>
                        </w:r>
                        <w:r>
                          <w:rPr>
                            <w:rFonts w:ascii="Helvetica" w:hAnsi="Helvetica" w:cs="Helvetica"/>
                            <w:color w:val="000000"/>
                            <w:sz w:val="21"/>
                            <w:szCs w:val="21"/>
                          </w:rPr>
                          <w:t> LGU/Academe</w:t>
                        </w:r>
                        <w:r>
                          <w:rPr>
                            <w:rFonts w:ascii="Helvetica" w:hAnsi="Helvetica" w:cs="Helvetica"/>
                            <w:color w:val="000000"/>
                            <w:sz w:val="21"/>
                            <w:szCs w:val="21"/>
                          </w:rPr>
                          <w:br/>
                        </w:r>
                        <w:r>
                          <w:rPr>
                            <w:rStyle w:val="Strong"/>
                            <w:rFonts w:ascii="Helvetica" w:hAnsi="Helvetica" w:cs="Helvetica"/>
                            <w:color w:val="000000"/>
                            <w:sz w:val="21"/>
                            <w:szCs w:val="21"/>
                          </w:rPr>
                          <w:t>PHP 4,000</w:t>
                        </w:r>
                        <w:r>
                          <w:rPr>
                            <w:rFonts w:ascii="Helvetica" w:hAnsi="Helvetica" w:cs="Helvetica"/>
                            <w:color w:val="000000"/>
                            <w:sz w:val="21"/>
                            <w:szCs w:val="21"/>
                          </w:rPr>
                          <w:t> Walk-in</w:t>
                        </w:r>
                      </w:p>
                    </w:tc>
                  </w:tr>
                </w:tbl>
                <w:p w:rsidR="00776320" w:rsidRDefault="00776320">
                  <w:pPr>
                    <w:rPr>
                      <w:rFonts w:ascii="Times New Roman" w:hAnsi="Times New Roman" w:cs="Times New Roman"/>
                      <w:vanish/>
                      <w:sz w:val="24"/>
                      <w:szCs w:val="24"/>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15120"/>
                  </w:tblGrid>
                  <w:tr w:rsidR="00776320">
                    <w:tc>
                      <w:tcPr>
                        <w:tcW w:w="0" w:type="auto"/>
                        <w:tcMar>
                          <w:top w:w="0" w:type="dxa"/>
                          <w:left w:w="270" w:type="dxa"/>
                          <w:bottom w:w="135" w:type="dxa"/>
                          <w:right w:w="270" w:type="dxa"/>
                        </w:tcMar>
                        <w:hideMark/>
                      </w:tcPr>
                      <w:p w:rsidR="00776320" w:rsidRDefault="00776320">
                        <w:pPr>
                          <w:spacing w:line="270" w:lineRule="atLeast"/>
                          <w:jc w:val="right"/>
                          <w:rPr>
                            <w:rFonts w:ascii="Helvetica" w:hAnsi="Helvetica" w:cs="Helvetica"/>
                            <w:color w:val="656565"/>
                            <w:sz w:val="18"/>
                            <w:szCs w:val="18"/>
                          </w:rPr>
                        </w:pPr>
                        <w:r>
                          <w:rPr>
                            <w:rFonts w:ascii="Helvetica" w:hAnsi="Helvetica" w:cs="Helvetica"/>
                            <w:color w:val="656565"/>
                            <w:sz w:val="18"/>
                            <w:szCs w:val="18"/>
                          </w:rPr>
                          <w:br/>
                        </w:r>
                        <w:r>
                          <w:rPr>
                            <w:rStyle w:val="Strong"/>
                            <w:rFonts w:ascii="Helvetica" w:hAnsi="Helvetica" w:cs="Helvetica"/>
                            <w:color w:val="000000"/>
                            <w:sz w:val="21"/>
                            <w:szCs w:val="21"/>
                          </w:rPr>
                          <w:t>For registration inquiries, please contact Ms. Kamyr Catapang at 845.1324 or via e-mail at </w:t>
                        </w:r>
                        <w:hyperlink r:id="rId10" w:tgtFrame="_blank" w:history="1">
                          <w:r>
                            <w:rPr>
                              <w:rStyle w:val="Hyperlink"/>
                              <w:rFonts w:ascii="Helvetica" w:hAnsi="Helvetica" w:cs="Helvetica"/>
                              <w:color w:val="0000CD"/>
                              <w:sz w:val="21"/>
                              <w:szCs w:val="21"/>
                            </w:rPr>
                            <w:t>kamyr.catapang@eccp.com</w:t>
                          </w:r>
                        </w:hyperlink>
                      </w:p>
                    </w:tc>
                  </w:tr>
                </w:tbl>
                <w:p w:rsidR="00776320" w:rsidRDefault="00776320"/>
              </w:tc>
            </w:tr>
          </w:tbl>
          <w:p w:rsidR="00776320" w:rsidRDefault="00776320">
            <w:pPr>
              <w:rPr>
                <w:rStyle w:val="gmail-m-5011841900881575825gmail-m-4244156491356266585gmail-m4423608060122335004gmail-im"/>
                <w:rFonts w:ascii="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15120"/>
            </w:tblGrid>
            <w:tr w:rsidR="00776320">
              <w:tc>
                <w:tcPr>
                  <w:tcW w:w="0" w:type="auto"/>
                  <w:tcMar>
                    <w:top w:w="0" w:type="dxa"/>
                    <w:left w:w="270" w:type="dxa"/>
                    <w:bottom w:w="270" w:type="dxa"/>
                    <w:right w:w="270" w:type="dxa"/>
                  </w:tcMar>
                  <w:hideMark/>
                </w:tcPr>
                <w:tbl>
                  <w:tblPr>
                    <w:tblW w:w="0" w:type="auto"/>
                    <w:jc w:val="right"/>
                    <w:tblCellSpacing w:w="0" w:type="dxa"/>
                    <w:shd w:val="clear" w:color="auto" w:fill="FF6600"/>
                    <w:tblCellMar>
                      <w:left w:w="0" w:type="dxa"/>
                      <w:right w:w="0" w:type="dxa"/>
                    </w:tblCellMar>
                    <w:tblLook w:val="04A0" w:firstRow="1" w:lastRow="0" w:firstColumn="1" w:lastColumn="0" w:noHBand="0" w:noVBand="1"/>
                  </w:tblPr>
                  <w:tblGrid>
                    <w:gridCol w:w="2247"/>
                  </w:tblGrid>
                  <w:tr w:rsidR="00776320">
                    <w:trPr>
                      <w:tblCellSpacing w:w="0" w:type="dxa"/>
                      <w:jc w:val="right"/>
                    </w:trPr>
                    <w:tc>
                      <w:tcPr>
                        <w:tcW w:w="0" w:type="auto"/>
                        <w:shd w:val="clear" w:color="auto" w:fill="FF6600"/>
                        <w:tcMar>
                          <w:top w:w="225" w:type="dxa"/>
                          <w:left w:w="225" w:type="dxa"/>
                          <w:bottom w:w="225" w:type="dxa"/>
                          <w:right w:w="225" w:type="dxa"/>
                        </w:tcMar>
                        <w:vAlign w:val="center"/>
                        <w:hideMark/>
                      </w:tcPr>
                      <w:p w:rsidR="00776320" w:rsidRDefault="00776320">
                        <w:pPr>
                          <w:jc w:val="center"/>
                          <w:rPr>
                            <w:rFonts w:ascii="Arial" w:hAnsi="Arial" w:cs="Arial"/>
                            <w:sz w:val="24"/>
                            <w:szCs w:val="24"/>
                          </w:rPr>
                        </w:pPr>
                        <w:hyperlink r:id="rId11" w:tgtFrame="_blank" w:tooltip="REGISTER HERE" w:history="1">
                          <w:r>
                            <w:rPr>
                              <w:rStyle w:val="Hyperlink"/>
                              <w:rFonts w:ascii="Arial" w:hAnsi="Arial" w:cs="Arial"/>
                              <w:b/>
                              <w:bCs/>
                              <w:color w:val="FFFFFF"/>
                            </w:rPr>
                            <w:t>REGISTER HERE</w:t>
                          </w:r>
                        </w:hyperlink>
                      </w:p>
                    </w:tc>
                  </w:tr>
                </w:tbl>
                <w:p w:rsidR="00776320" w:rsidRDefault="00776320">
                  <w:pPr>
                    <w:jc w:val="right"/>
                  </w:pPr>
                </w:p>
              </w:tc>
            </w:tr>
          </w:tbl>
          <w:p w:rsidR="00776320" w:rsidRDefault="00776320">
            <w:pPr>
              <w:rPr>
                <w:rStyle w:val="gmail-m-5011841900881575825gmail-m-4244156491356266585gmail-m4423608060122335004gmail-im"/>
                <w:rFonts w:ascii="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15120"/>
            </w:tblGrid>
            <w:tr w:rsidR="00776320">
              <w:tc>
                <w:tcPr>
                  <w:tcW w:w="0" w:type="auto"/>
                  <w:tcMar>
                    <w:top w:w="75"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14580"/>
                  </w:tblGrid>
                  <w:tr w:rsidR="00776320">
                    <w:tc>
                      <w:tcPr>
                        <w:tcW w:w="0" w:type="auto"/>
                        <w:tcBorders>
                          <w:top w:val="single" w:sz="12" w:space="0" w:color="EAEAEA"/>
                          <w:left w:val="nil"/>
                          <w:bottom w:val="nil"/>
                          <w:right w:val="nil"/>
                        </w:tcBorders>
                        <w:vAlign w:val="center"/>
                        <w:hideMark/>
                      </w:tcPr>
                      <w:p w:rsidR="00776320" w:rsidRDefault="00776320"/>
                    </w:tc>
                  </w:tr>
                </w:tbl>
                <w:p w:rsidR="00776320" w:rsidRDefault="00776320"/>
              </w:tc>
            </w:tr>
          </w:tbl>
          <w:p w:rsidR="00776320" w:rsidRDefault="00776320">
            <w:pPr>
              <w:rPr>
                <w:rFonts w:ascii="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15120"/>
            </w:tblGrid>
            <w:tr w:rsidR="0077632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5120"/>
                  </w:tblGrid>
                  <w:tr w:rsidR="00776320">
                    <w:tc>
                      <w:tcPr>
                        <w:tcW w:w="0" w:type="auto"/>
                        <w:tcMar>
                          <w:top w:w="0" w:type="dxa"/>
                          <w:left w:w="270" w:type="dxa"/>
                          <w:bottom w:w="135" w:type="dxa"/>
                          <w:right w:w="270" w:type="dxa"/>
                        </w:tcMar>
                        <w:hideMark/>
                      </w:tcPr>
                      <w:p w:rsidR="00776320" w:rsidRDefault="00776320">
                        <w:pPr>
                          <w:spacing w:line="420" w:lineRule="atLeast"/>
                          <w:jc w:val="center"/>
                          <w:rPr>
                            <w:rFonts w:ascii="Helvetica" w:hAnsi="Helvetica" w:cs="Helvetica"/>
                            <w:color w:val="656565"/>
                            <w:sz w:val="21"/>
                            <w:szCs w:val="21"/>
                          </w:rPr>
                        </w:pPr>
                        <w:r>
                          <w:rPr>
                            <w:rStyle w:val="Strong"/>
                            <w:rFonts w:ascii="Helvetica" w:hAnsi="Helvetica" w:cs="Helvetica"/>
                            <w:color w:val="FF6800"/>
                          </w:rPr>
                          <w:t>Invite your corporate partners, clients, executives</w:t>
                        </w:r>
                        <w:r>
                          <w:rPr>
                            <w:rFonts w:ascii="Helvetica" w:hAnsi="Helvetica" w:cs="Helvetica"/>
                            <w:b/>
                            <w:bCs/>
                            <w:color w:val="FF6800"/>
                          </w:rPr>
                          <w:br/>
                        </w:r>
                        <w:r>
                          <w:rPr>
                            <w:rStyle w:val="Strong"/>
                            <w:rFonts w:ascii="Helvetica" w:hAnsi="Helvetica" w:cs="Helvetica"/>
                            <w:color w:val="FF6800"/>
                          </w:rPr>
                          <w:t>to the Water Challenge Forum.</w:t>
                        </w:r>
                        <w:r>
                          <w:rPr>
                            <w:rFonts w:ascii="Helvetica" w:hAnsi="Helvetica" w:cs="Helvetica"/>
                            <w:b/>
                            <w:bCs/>
                            <w:color w:val="FF6800"/>
                          </w:rPr>
                          <w:br/>
                        </w:r>
                        <w:r>
                          <w:rPr>
                            <w:rStyle w:val="Strong"/>
                            <w:rFonts w:ascii="Helvetica" w:hAnsi="Helvetica" w:cs="Helvetica"/>
                            <w:color w:val="FF6800"/>
                          </w:rPr>
                          <w:t>Reserve an EXECUTIVE TABLE today!</w:t>
                        </w:r>
                      </w:p>
                    </w:tc>
                  </w:tr>
                </w:tbl>
                <w:p w:rsidR="00776320" w:rsidRDefault="00776320"/>
              </w:tc>
            </w:tr>
          </w:tbl>
          <w:p w:rsidR="00776320" w:rsidRDefault="00776320">
            <w:pPr>
              <w:rPr>
                <w:rFonts w:ascii="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15120"/>
            </w:tblGrid>
            <w:tr w:rsidR="0077632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4850"/>
                  </w:tblGrid>
                  <w:tr w:rsidR="00776320">
                    <w:tc>
                      <w:tcPr>
                        <w:tcW w:w="0" w:type="auto"/>
                        <w:tcMar>
                          <w:top w:w="0" w:type="dxa"/>
                          <w:left w:w="135" w:type="dxa"/>
                          <w:bottom w:w="0" w:type="dxa"/>
                          <w:right w:w="135" w:type="dxa"/>
                        </w:tcMar>
                        <w:hideMark/>
                      </w:tcPr>
                      <w:p w:rsidR="00776320" w:rsidRDefault="00776320">
                        <w:pPr>
                          <w:jc w:val="center"/>
                          <w:rPr>
                            <w:rFonts w:ascii="Times New Roman" w:hAnsi="Times New Roman" w:cs="Times New Roman"/>
                            <w:sz w:val="24"/>
                            <w:szCs w:val="24"/>
                          </w:rPr>
                        </w:pPr>
                        <w:r>
                          <w:rPr>
                            <w:noProof/>
                          </w:rPr>
                          <w:drawing>
                            <wp:inline distT="0" distB="0" distL="0" distR="0">
                              <wp:extent cx="5372100" cy="2981325"/>
                              <wp:effectExtent l="0" t="0" r="0" b="9525"/>
                              <wp:docPr id="1" name="Picture 1" descr="https://gallery.mailchimp.com/cddec195a0db4fccd2f0ec614/images/be9959ce-fb3f-43dd-a290-2207925f3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cddec195a0db4fccd2f0ec614/images/be9959ce-fb3f-43dd-a290-2207925f326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2981325"/>
                                      </a:xfrm>
                                      <a:prstGeom prst="rect">
                                        <a:avLst/>
                                      </a:prstGeom>
                                      <a:noFill/>
                                      <a:ln>
                                        <a:noFill/>
                                      </a:ln>
                                    </pic:spPr>
                                  </pic:pic>
                                </a:graphicData>
                              </a:graphic>
                            </wp:inline>
                          </w:drawing>
                        </w:r>
                      </w:p>
                    </w:tc>
                  </w:tr>
                </w:tbl>
                <w:p w:rsidR="00776320" w:rsidRDefault="00776320"/>
              </w:tc>
            </w:tr>
          </w:tbl>
          <w:p w:rsidR="00776320" w:rsidRDefault="00776320"/>
        </w:tc>
      </w:tr>
    </w:tbl>
    <w:p w:rsidR="007A4804" w:rsidRPr="00776320" w:rsidRDefault="007A4804" w:rsidP="00776320">
      <w:pPr>
        <w:spacing w:after="0" w:line="240" w:lineRule="auto"/>
        <w:rPr>
          <w:rFonts w:cstheme="minorHAnsi"/>
          <w:sz w:val="24"/>
          <w:szCs w:val="24"/>
        </w:rPr>
      </w:pPr>
    </w:p>
    <w:sectPr w:rsidR="007A4804" w:rsidRPr="00776320" w:rsidSect="00A35294">
      <w:pgSz w:w="15840" w:h="12240" w:orient="landscape" w:code="1"/>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DC1990"/>
    <w:multiLevelType w:val="multilevel"/>
    <w:tmpl w:val="B9E037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320"/>
    <w:rsid w:val="00776320"/>
    <w:rsid w:val="007A4804"/>
    <w:rsid w:val="0087304E"/>
    <w:rsid w:val="00A352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3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76320"/>
    <w:rPr>
      <w:color w:val="0000FF"/>
      <w:u w:val="single"/>
    </w:rPr>
  </w:style>
  <w:style w:type="character" w:customStyle="1" w:styleId="gmail-m-5011841900881575825gmail-m-4244156491356266585gmail-m4423608060122335004gmail-im">
    <w:name w:val="gmail-m_-5011841900881575825gmail-m_-4244156491356266585gmail-m_4423608060122335004gmail-im"/>
    <w:basedOn w:val="DefaultParagraphFont"/>
    <w:rsid w:val="00776320"/>
  </w:style>
  <w:style w:type="character" w:customStyle="1" w:styleId="gmail-m-5011841900881575825gmail-m-4244156491356266585gmail-m4423608060122335004gmail-aqj">
    <w:name w:val="gmail-m_-5011841900881575825gmail-m_-4244156491356266585gmail-m_4423608060122335004gmail-aqj"/>
    <w:basedOn w:val="DefaultParagraphFont"/>
    <w:rsid w:val="00776320"/>
  </w:style>
  <w:style w:type="character" w:styleId="Strong">
    <w:name w:val="Strong"/>
    <w:basedOn w:val="DefaultParagraphFont"/>
    <w:uiPriority w:val="22"/>
    <w:qFormat/>
    <w:rsid w:val="00776320"/>
    <w:rPr>
      <w:b/>
      <w:bCs/>
    </w:rPr>
  </w:style>
  <w:style w:type="paragraph" w:styleId="BalloonText">
    <w:name w:val="Balloon Text"/>
    <w:basedOn w:val="Normal"/>
    <w:link w:val="BalloonTextChar"/>
    <w:uiPriority w:val="99"/>
    <w:semiHidden/>
    <w:unhideWhenUsed/>
    <w:rsid w:val="00776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3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3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76320"/>
    <w:rPr>
      <w:color w:val="0000FF"/>
      <w:u w:val="single"/>
    </w:rPr>
  </w:style>
  <w:style w:type="character" w:customStyle="1" w:styleId="gmail-m-5011841900881575825gmail-m-4244156491356266585gmail-m4423608060122335004gmail-im">
    <w:name w:val="gmail-m_-5011841900881575825gmail-m_-4244156491356266585gmail-m_4423608060122335004gmail-im"/>
    <w:basedOn w:val="DefaultParagraphFont"/>
    <w:rsid w:val="00776320"/>
  </w:style>
  <w:style w:type="character" w:customStyle="1" w:styleId="gmail-m-5011841900881575825gmail-m-4244156491356266585gmail-m4423608060122335004gmail-aqj">
    <w:name w:val="gmail-m_-5011841900881575825gmail-m_-4244156491356266585gmail-m_4423608060122335004gmail-aqj"/>
    <w:basedOn w:val="DefaultParagraphFont"/>
    <w:rsid w:val="00776320"/>
  </w:style>
  <w:style w:type="character" w:styleId="Strong">
    <w:name w:val="Strong"/>
    <w:basedOn w:val="DefaultParagraphFont"/>
    <w:uiPriority w:val="22"/>
    <w:qFormat/>
    <w:rsid w:val="00776320"/>
    <w:rPr>
      <w:b/>
      <w:bCs/>
    </w:rPr>
  </w:style>
  <w:style w:type="paragraph" w:styleId="BalloonText">
    <w:name w:val="Balloon Text"/>
    <w:basedOn w:val="Normal"/>
    <w:link w:val="BalloonTextChar"/>
    <w:uiPriority w:val="99"/>
    <w:semiHidden/>
    <w:unhideWhenUsed/>
    <w:rsid w:val="00776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3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7785756">
      <w:bodyDiv w:val="1"/>
      <w:marLeft w:val="0"/>
      <w:marRight w:val="0"/>
      <w:marTop w:val="0"/>
      <w:marBottom w:val="0"/>
      <w:divBdr>
        <w:top w:val="none" w:sz="0" w:space="0" w:color="auto"/>
        <w:left w:val="none" w:sz="0" w:space="0" w:color="auto"/>
        <w:bottom w:val="none" w:sz="0" w:space="0" w:color="auto"/>
        <w:right w:val="none" w:sz="0" w:space="0" w:color="auto"/>
      </w:divBdr>
    </w:div>
    <w:div w:id="1839340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docs.google.com/forms/d/e/1FAIpQLSf3ThAHfRblXWlKNJ-051HSay3w-kX0dcTqIIUy_7KVebIUjQ/viewform?usp=sf_link" TargetMode="External"/><Relationship Id="rId5" Type="http://schemas.openxmlformats.org/officeDocument/2006/relationships/webSettings" Target="webSettings.xml"/><Relationship Id="rId10" Type="http://schemas.openxmlformats.org/officeDocument/2006/relationships/hyperlink" Target="http://facebook.us14.list-manage.com/track/click?u=ad42289beec01ab6deeb3d9e5&amp;id=bcf8ff5a93&amp;e=d3d21fac62" TargetMode="External"/><Relationship Id="rId4" Type="http://schemas.openxmlformats.org/officeDocument/2006/relationships/settings" Target="settings.xml"/><Relationship Id="rId9" Type="http://schemas.openxmlformats.org/officeDocument/2006/relationships/hyperlink" Target="http://www.eccp.com/storage/app/media/pdf/WATER%20CHALLENGE%20FORUM%202017%20-5%209%202017%20program.pdf"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273</Words>
  <Characters>1562</Characters>
  <Application>Microsoft Office Word</Application>
  <DocSecurity>0</DocSecurity>
  <Lines>13</Lines>
  <Paragraphs>3</Paragraphs>
  <ScaleCrop>false</ScaleCrop>
  <Company/>
  <LinksUpToDate>false</LinksUpToDate>
  <CharactersWithSpaces>1832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glenda</dc:creator>
  <cp:lastModifiedBy>glenda</cp:lastModifiedBy>
  <cp:revision>2</cp:revision>
  <dcterms:created xsi:type="dcterms:W3CDTF">2017-08-26T05:36:00Z</dcterms:created>
  <dcterms:modified xsi:type="dcterms:W3CDTF">2017-08-26T05:44:00Z</dcterms:modified>
</cp:coreProperties>
</file>